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4C3" w:rsidRPr="00C277B7" w:rsidRDefault="008B14C3" w:rsidP="008B14C3">
      <w:pPr>
        <w:pStyle w:val="Heading1"/>
        <w:rPr>
          <w:sz w:val="22"/>
          <w:szCs w:val="22"/>
          <w:lang w:val="fr-FR"/>
        </w:rPr>
      </w:pPr>
      <w:r w:rsidRPr="00C277B7">
        <w:rPr>
          <w:sz w:val="22"/>
          <w:szCs w:val="22"/>
          <w:lang w:val="fr-FR"/>
        </w:rPr>
        <w:t xml:space="preserve">MUNICIPIUL  BUCUREŞTI  </w:t>
      </w:r>
      <w:r w:rsidRPr="00C277B7">
        <w:rPr>
          <w:sz w:val="22"/>
          <w:szCs w:val="22"/>
          <w:lang w:val="fr-FR"/>
        </w:rPr>
        <w:tab/>
      </w:r>
      <w:r w:rsidRPr="00C277B7">
        <w:rPr>
          <w:sz w:val="22"/>
          <w:szCs w:val="22"/>
          <w:lang w:val="fr-FR"/>
        </w:rPr>
        <w:tab/>
      </w:r>
      <w:r w:rsidRPr="00C277B7">
        <w:rPr>
          <w:sz w:val="22"/>
          <w:szCs w:val="22"/>
          <w:lang w:val="fr-FR"/>
        </w:rPr>
        <w:tab/>
      </w:r>
      <w:r w:rsidRPr="00C277B7">
        <w:rPr>
          <w:sz w:val="22"/>
          <w:szCs w:val="22"/>
          <w:lang w:val="fr-FR"/>
        </w:rPr>
        <w:tab/>
      </w:r>
      <w:r w:rsidRPr="00C277B7">
        <w:rPr>
          <w:sz w:val="22"/>
          <w:szCs w:val="22"/>
          <w:lang w:val="fr-FR"/>
        </w:rPr>
        <w:tab/>
        <w:t xml:space="preserve">        </w:t>
      </w:r>
      <w:r>
        <w:rPr>
          <w:sz w:val="22"/>
          <w:szCs w:val="22"/>
          <w:lang w:val="fr-FR"/>
        </w:rPr>
        <w:t xml:space="preserve">                     </w:t>
      </w:r>
      <w:r w:rsidRPr="00C277B7"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t>-PROIECT-</w:t>
      </w:r>
    </w:p>
    <w:p w:rsidR="008B14C3" w:rsidRPr="00C277B7" w:rsidRDefault="008B14C3" w:rsidP="008B14C3">
      <w:pPr>
        <w:pStyle w:val="Heading2"/>
        <w:rPr>
          <w:b/>
          <w:sz w:val="22"/>
          <w:szCs w:val="22"/>
          <w:lang w:val="fr-FR"/>
        </w:rPr>
      </w:pPr>
      <w:r w:rsidRPr="00C277B7">
        <w:rPr>
          <w:b/>
          <w:sz w:val="22"/>
          <w:szCs w:val="22"/>
          <w:lang w:val="fr-FR"/>
        </w:rPr>
        <w:t xml:space="preserve">CONSILIUL  LOCAL  AL  SECTORULUI  1                      </w:t>
      </w:r>
    </w:p>
    <w:p w:rsidR="008B14C3" w:rsidRPr="00B20565" w:rsidRDefault="008B14C3" w:rsidP="00B20565">
      <w:pPr>
        <w:rPr>
          <w:rFonts w:ascii="Times New Roman" w:hAnsi="Times New Roman"/>
          <w:lang w:val="fr-FR"/>
        </w:rPr>
      </w:pP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  <w:r w:rsidRPr="00C277B7">
        <w:rPr>
          <w:rFonts w:ascii="Times New Roman" w:hAnsi="Times New Roman"/>
          <w:lang w:val="fr-FR"/>
        </w:rPr>
        <w:tab/>
      </w:r>
    </w:p>
    <w:p w:rsidR="008B14C3" w:rsidRPr="00357CAE" w:rsidRDefault="008B14C3" w:rsidP="008B14C3">
      <w:pPr>
        <w:pStyle w:val="Heading3"/>
        <w:rPr>
          <w:sz w:val="22"/>
          <w:szCs w:val="22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B14C3" w:rsidRPr="00357CAE" w:rsidRDefault="008B14C3" w:rsidP="008B14C3">
      <w:pPr>
        <w:pStyle w:val="Heading3"/>
        <w:rPr>
          <w:sz w:val="22"/>
          <w:szCs w:val="22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57CAE">
        <w:rPr>
          <w:sz w:val="22"/>
          <w:szCs w:val="22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4C1385" w:rsidRPr="004C1385" w:rsidRDefault="008B14C3" w:rsidP="004C13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917" w:rsidRPr="004C1385">
        <w:rPr>
          <w:rFonts w:ascii="Times New Roman" w:hAnsi="Times New Roman" w:cs="Times New Roman"/>
          <w:sz w:val="24"/>
          <w:szCs w:val="24"/>
        </w:rPr>
        <w:t>intretinerea</w:t>
      </w:r>
      <w:proofErr w:type="spellEnd"/>
      <w:r w:rsidR="00BF7917" w:rsidRPr="004C13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ADP sector 1 a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de 41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strazi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definitivarea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investitie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derulata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Primaria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>Sectorului</w:t>
      </w:r>
      <w:proofErr w:type="spellEnd"/>
      <w:r w:rsidR="004C1385" w:rsidRPr="004C1385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p w:rsidR="008B14C3" w:rsidRPr="004C1385" w:rsidRDefault="008B14C3" w:rsidP="008B14C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ref</w:t>
      </w:r>
      <w:r w:rsidR="00C24D37" w:rsidRPr="004C1385">
        <w:rPr>
          <w:rFonts w:ascii="Times New Roman" w:hAnsi="Times New Roman" w:cs="Times New Roman"/>
          <w:sz w:val="24"/>
          <w:szCs w:val="24"/>
        </w:rPr>
        <w:t>eratul</w:t>
      </w:r>
      <w:proofErr w:type="spellEnd"/>
      <w:r w:rsidR="00C24D37" w:rsidRPr="004C13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24D37" w:rsidRPr="004C1385">
        <w:rPr>
          <w:rFonts w:ascii="Times New Roman" w:hAnsi="Times New Roman" w:cs="Times New Roman"/>
          <w:sz w:val="24"/>
          <w:szCs w:val="24"/>
        </w:rPr>
        <w:t>necesitate</w:t>
      </w:r>
      <w:proofErr w:type="spellEnd"/>
      <w:r w:rsidR="00C24D37" w:rsidRPr="004C1385">
        <w:rPr>
          <w:rFonts w:ascii="Times New Roman" w:hAnsi="Times New Roman" w:cs="Times New Roman"/>
          <w:sz w:val="24"/>
          <w:szCs w:val="24"/>
        </w:rPr>
        <w:t xml:space="preserve"> nr. 9406</w:t>
      </w:r>
      <w:r w:rsidR="00F8763F" w:rsidRPr="004C1385">
        <w:rPr>
          <w:rFonts w:ascii="Times New Roman" w:hAnsi="Times New Roman" w:cs="Times New Roman"/>
          <w:sz w:val="24"/>
          <w:szCs w:val="24"/>
        </w:rPr>
        <w:t>/19.07</w:t>
      </w:r>
      <w:r w:rsidRPr="004C1385">
        <w:rPr>
          <w:rFonts w:ascii="Times New Roman" w:hAnsi="Times New Roman" w:cs="Times New Roman"/>
          <w:sz w:val="24"/>
          <w:szCs w:val="24"/>
        </w:rPr>
        <w:t xml:space="preserve">.2017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not</w:t>
      </w:r>
      <w:r w:rsidR="00C24D37" w:rsidRPr="004C1385">
        <w:rPr>
          <w:rFonts w:ascii="Times New Roman" w:hAnsi="Times New Roman" w:cs="Times New Roman"/>
          <w:sz w:val="24"/>
          <w:szCs w:val="24"/>
        </w:rPr>
        <w:t xml:space="preserve">a de </w:t>
      </w:r>
      <w:proofErr w:type="spellStart"/>
      <w:r w:rsidR="00C24D37" w:rsidRPr="004C1385">
        <w:rPr>
          <w:rFonts w:ascii="Times New Roman" w:hAnsi="Times New Roman" w:cs="Times New Roman"/>
          <w:sz w:val="24"/>
          <w:szCs w:val="24"/>
        </w:rPr>
        <w:t>fundamentare</w:t>
      </w:r>
      <w:proofErr w:type="spellEnd"/>
      <w:r w:rsidR="00C24D37" w:rsidRPr="004C1385">
        <w:rPr>
          <w:rFonts w:ascii="Times New Roman" w:hAnsi="Times New Roman" w:cs="Times New Roman"/>
          <w:sz w:val="24"/>
          <w:szCs w:val="24"/>
        </w:rPr>
        <w:t xml:space="preserve"> nr. 9405</w:t>
      </w:r>
      <w:r w:rsidR="00F8763F" w:rsidRPr="004C1385">
        <w:rPr>
          <w:rFonts w:ascii="Times New Roman" w:hAnsi="Times New Roman" w:cs="Times New Roman"/>
          <w:sz w:val="24"/>
          <w:szCs w:val="24"/>
        </w:rPr>
        <w:t>/19.07</w:t>
      </w:r>
      <w:r w:rsidRPr="004C1385">
        <w:rPr>
          <w:rFonts w:ascii="Times New Roman" w:hAnsi="Times New Roman" w:cs="Times New Roman"/>
          <w:sz w:val="24"/>
          <w:szCs w:val="24"/>
        </w:rPr>
        <w:t xml:space="preserve">.2017; </w:t>
      </w:r>
    </w:p>
    <w:p w:rsidR="008B14C3" w:rsidRPr="004C1385" w:rsidRDefault="008B14C3" w:rsidP="008B14C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Lund 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Comisiei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studii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prognoze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economico-sociale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buget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impozite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şi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taxe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locale –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domeniul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buget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finanţe</w:t>
      </w:r>
      <w:proofErr w:type="spellEnd"/>
      <w:r w:rsidRPr="004C13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;</w:t>
      </w:r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63F" w:rsidRPr="004C1385" w:rsidRDefault="00F8763F" w:rsidP="00F8763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Tinand cont de : </w:t>
      </w:r>
    </w:p>
    <w:p w:rsidR="00F8763F" w:rsidRPr="004C1385" w:rsidRDefault="00F8763F" w:rsidP="00F876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Ind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AND 582–2002 –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Normativ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priectarea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executia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pietruirii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C1385">
        <w:rPr>
          <w:rFonts w:ascii="Times New Roman" w:hAnsi="Times New Roman" w:cs="Times New Roman"/>
          <w:sz w:val="24"/>
          <w:szCs w:val="24"/>
          <w:lang w:val="en-US"/>
        </w:rPr>
        <w:t>drumurilor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 de</w:t>
      </w:r>
      <w:proofErr w:type="gram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pamant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Conditii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tehnice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C1385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4C138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763F" w:rsidRPr="004C1385" w:rsidRDefault="00F8763F" w:rsidP="00F876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>Legea nr. 10/1995 – Legea privind calitatea in constructii</w:t>
      </w:r>
    </w:p>
    <w:p w:rsidR="00F8763F" w:rsidRPr="004C1385" w:rsidRDefault="00F8763F" w:rsidP="00F876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>NP 116/2004 – Normativ privind alocarea structurilor rutie</w:t>
      </w:r>
      <w:r w:rsidR="00BF7917" w:rsidRPr="004C1385">
        <w:rPr>
          <w:rFonts w:ascii="Times New Roman" w:hAnsi="Times New Roman" w:cs="Times New Roman"/>
          <w:sz w:val="24"/>
          <w:szCs w:val="24"/>
        </w:rPr>
        <w:t>re rigide si suple pentru strazi</w:t>
      </w:r>
    </w:p>
    <w:p w:rsidR="00BF7917" w:rsidRPr="004C1385" w:rsidRDefault="00BF7917" w:rsidP="00F876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>OUG 195/2002 privind circulatia pe drumurile publice</w:t>
      </w:r>
    </w:p>
    <w:p w:rsidR="00F8763F" w:rsidRPr="004C1385" w:rsidRDefault="00F8763F" w:rsidP="00F8763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HCGMB nr.66/2006 </w:t>
      </w:r>
      <w:r w:rsidRPr="004C1385">
        <w:rPr>
          <w:rStyle w:val="HTMLCite"/>
          <w:rFonts w:ascii="Times New Roman" w:hAnsi="Times New Roman" w:cs="Times New Roman"/>
          <w:i w:val="0"/>
          <w:sz w:val="24"/>
          <w:szCs w:val="24"/>
        </w:rPr>
        <w:t xml:space="preserve">privind aprobarea normelor privind asigurarea numarului minim de locuri de parcare pentru noile constructii si amenajari </w:t>
      </w:r>
      <w:r w:rsidR="00C24D37" w:rsidRPr="004C1385">
        <w:rPr>
          <w:rStyle w:val="HTMLCite"/>
          <w:rFonts w:ascii="Times New Roman" w:hAnsi="Times New Roman" w:cs="Times New Roman"/>
          <w:i w:val="0"/>
          <w:sz w:val="24"/>
          <w:szCs w:val="24"/>
        </w:rPr>
        <w:t>autorizate pe teritoriul Municipiului B</w:t>
      </w:r>
      <w:r w:rsidRPr="004C1385">
        <w:rPr>
          <w:rStyle w:val="HTMLCite"/>
          <w:rFonts w:ascii="Times New Roman" w:hAnsi="Times New Roman" w:cs="Times New Roman"/>
          <w:i w:val="0"/>
          <w:sz w:val="24"/>
          <w:szCs w:val="24"/>
        </w:rPr>
        <w:t>ucuresti si aprospectelor necesare unei corecte functionari a arterelor de circulatie</w:t>
      </w:r>
    </w:p>
    <w:p w:rsidR="008B14C3" w:rsidRPr="004C1385" w:rsidRDefault="008B14C3" w:rsidP="00B205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ar. 36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. (1),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. (2),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lit.”</w:t>
      </w:r>
      <w:proofErr w:type="gramStart"/>
      <w:r w:rsidRPr="004C1385">
        <w:rPr>
          <w:rFonts w:ascii="Times New Roman" w:hAnsi="Times New Roman" w:cs="Times New Roman"/>
          <w:sz w:val="24"/>
          <w:szCs w:val="24"/>
        </w:rPr>
        <w:t>b</w:t>
      </w:r>
      <w:proofErr w:type="spellEnd"/>
      <w:proofErr w:type="gramEnd"/>
      <w:r w:rsidRPr="004C1385">
        <w:rPr>
          <w:rFonts w:ascii="Times New Roman" w:hAnsi="Times New Roman" w:cs="Times New Roman"/>
          <w:sz w:val="24"/>
          <w:szCs w:val="24"/>
        </w:rPr>
        <w:t xml:space="preserve">” din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administrația</w:t>
      </w:r>
      <w:proofErr w:type="spellEnd"/>
      <w:r w:rsidRPr="004C13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4C13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locală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>;</w:t>
      </w:r>
    </w:p>
    <w:p w:rsidR="008B14C3" w:rsidRPr="004C1385" w:rsidRDefault="008B14C3" w:rsidP="00B2056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. (2),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lit.”</w:t>
      </w:r>
      <w:proofErr w:type="gramStart"/>
      <w:r w:rsidRPr="004C1385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4C138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corobortate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. (1),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lit.”</w:t>
      </w:r>
      <w:proofErr w:type="gramStart"/>
      <w:r w:rsidRPr="004C1385">
        <w:rPr>
          <w:rFonts w:ascii="Times New Roman" w:hAnsi="Times New Roman" w:cs="Times New Roman"/>
          <w:sz w:val="24"/>
          <w:szCs w:val="24"/>
        </w:rPr>
        <w:t>b</w:t>
      </w:r>
      <w:proofErr w:type="spellEnd"/>
      <w:proofErr w:type="gramEnd"/>
      <w:r w:rsidRPr="004C1385">
        <w:rPr>
          <w:rFonts w:ascii="Times New Roman" w:hAnsi="Times New Roman" w:cs="Times New Roman"/>
          <w:sz w:val="24"/>
          <w:szCs w:val="24"/>
        </w:rPr>
        <w:t xml:space="preserve">” din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nr.215/2001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administrația</w:t>
      </w:r>
      <w:proofErr w:type="spellEnd"/>
      <w:r w:rsidRPr="004C13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Pr="004C138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i/>
          <w:sz w:val="24"/>
          <w:szCs w:val="24"/>
        </w:rPr>
        <w:t>locală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B14C3" w:rsidRPr="004C1385" w:rsidRDefault="008B14C3" w:rsidP="008B14C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C1385">
        <w:rPr>
          <w:rFonts w:ascii="Times New Roman" w:hAnsi="Times New Roman" w:cs="Times New Roman"/>
          <w:i/>
          <w:sz w:val="24"/>
          <w:szCs w:val="24"/>
        </w:rPr>
        <w:t>H O T Ă R Ă Ș T E:</w:t>
      </w:r>
    </w:p>
    <w:p w:rsidR="008B14C3" w:rsidRPr="004C1385" w:rsidRDefault="008B14C3" w:rsidP="008B14C3">
      <w:p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 Art.1. Se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abroba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917" w:rsidRPr="004C1385">
        <w:rPr>
          <w:rFonts w:ascii="Times New Roman" w:hAnsi="Times New Roman" w:cs="Times New Roman"/>
          <w:sz w:val="24"/>
          <w:szCs w:val="24"/>
        </w:rPr>
        <w:t>intretinerea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ADP sector 1 a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de 41 </w:t>
      </w:r>
      <w:proofErr w:type="spellStart"/>
      <w:r w:rsidR="00C75E43" w:rsidRPr="004C1385">
        <w:rPr>
          <w:rFonts w:ascii="Times New Roman" w:hAnsi="Times New Roman" w:cs="Times New Roman"/>
          <w:sz w:val="24"/>
          <w:szCs w:val="24"/>
        </w:rPr>
        <w:t>strazi</w:t>
      </w:r>
      <w:proofErr w:type="spellEnd"/>
      <w:r w:rsidR="00C75E43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4C1385" w:rsidRPr="004C138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4C1385" w:rsidRPr="004C1385">
        <w:rPr>
          <w:rFonts w:ascii="Times New Roman" w:hAnsi="Times New Roman" w:cs="Times New Roman"/>
          <w:sz w:val="24"/>
          <w:szCs w:val="24"/>
        </w:rPr>
        <w:t>definitivarea</w:t>
      </w:r>
      <w:proofErr w:type="spellEnd"/>
      <w:r w:rsidR="004C1385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4C1385" w:rsidRPr="004C13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C1385" w:rsidRPr="004C1385">
        <w:rPr>
          <w:rFonts w:ascii="Times New Roman" w:hAnsi="Times New Roman" w:cs="Times New Roman"/>
          <w:sz w:val="24"/>
          <w:szCs w:val="24"/>
        </w:rPr>
        <w:t>investitie</w:t>
      </w:r>
      <w:proofErr w:type="spellEnd"/>
      <w:r w:rsidR="004C1385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385" w:rsidRPr="004C1385">
        <w:rPr>
          <w:rFonts w:ascii="Times New Roman" w:hAnsi="Times New Roman" w:cs="Times New Roman"/>
          <w:sz w:val="24"/>
          <w:szCs w:val="24"/>
        </w:rPr>
        <w:t>de</w:t>
      </w:r>
      <w:r w:rsidR="004C1385">
        <w:rPr>
          <w:rFonts w:ascii="Times New Roman" w:hAnsi="Times New Roman" w:cs="Times New Roman"/>
          <w:sz w:val="24"/>
          <w:szCs w:val="24"/>
        </w:rPr>
        <w:t>rulata</w:t>
      </w:r>
      <w:proofErr w:type="spellEnd"/>
      <w:r w:rsidR="004C13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C1385">
        <w:rPr>
          <w:rFonts w:ascii="Times New Roman" w:hAnsi="Times New Roman" w:cs="Times New Roman"/>
          <w:sz w:val="24"/>
          <w:szCs w:val="24"/>
        </w:rPr>
        <w:t>Primaria</w:t>
      </w:r>
      <w:proofErr w:type="spellEnd"/>
      <w:r w:rsid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385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="004C1385">
        <w:rPr>
          <w:rFonts w:ascii="Times New Roman" w:hAnsi="Times New Roman" w:cs="Times New Roman"/>
          <w:sz w:val="24"/>
          <w:szCs w:val="24"/>
        </w:rPr>
        <w:t xml:space="preserve"> 1, </w:t>
      </w:r>
      <w:bookmarkStart w:id="0" w:name="_GoBack"/>
      <w:bookmarkEnd w:id="0"/>
      <w:proofErr w:type="spellStart"/>
      <w:r w:rsidR="00B20565" w:rsidRPr="004C1385">
        <w:rPr>
          <w:rFonts w:ascii="Times New Roman" w:hAnsi="Times New Roman" w:cs="Times New Roman"/>
          <w:sz w:val="24"/>
          <w:szCs w:val="24"/>
        </w:rPr>
        <w:t>cuprinse</w:t>
      </w:r>
      <w:proofErr w:type="spellEnd"/>
      <w:r w:rsidR="00B20565" w:rsidRPr="004C138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B20565" w:rsidRPr="004C1385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B20565" w:rsidRPr="004C1385">
        <w:rPr>
          <w:rFonts w:ascii="Times New Roman" w:hAnsi="Times New Roman" w:cs="Times New Roman"/>
          <w:sz w:val="24"/>
          <w:szCs w:val="24"/>
        </w:rPr>
        <w:t xml:space="preserve"> 1</w:t>
      </w:r>
      <w:r w:rsidR="00C75E43" w:rsidRPr="004C1385">
        <w:rPr>
          <w:rFonts w:ascii="Times New Roman" w:hAnsi="Times New Roman" w:cs="Times New Roman"/>
          <w:sz w:val="24"/>
          <w:szCs w:val="24"/>
        </w:rPr>
        <w:t>,</w:t>
      </w:r>
      <w:r w:rsidR="00B20565" w:rsidRPr="004C1385">
        <w:rPr>
          <w:rFonts w:ascii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B20565" w:rsidRPr="004C1385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="00B20565" w:rsidRPr="004C138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20565" w:rsidRPr="004C138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B20565"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565" w:rsidRPr="004C1385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14C3" w:rsidRPr="004C1385" w:rsidRDefault="008B14C3" w:rsidP="008B14C3">
      <w:p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 Art.2.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Public Sector 1 </w:t>
      </w:r>
      <w:proofErr w:type="spellStart"/>
      <w:proofErr w:type="gramStart"/>
      <w:r w:rsidRPr="004C138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>.</w:t>
      </w:r>
    </w:p>
    <w:p w:rsidR="008B14C3" w:rsidRPr="004C1385" w:rsidRDefault="008B14C3" w:rsidP="008B14C3">
      <w:pPr>
        <w:jc w:val="both"/>
        <w:rPr>
          <w:rFonts w:ascii="Times New Roman" w:hAnsi="Times New Roman" w:cs="Times New Roman"/>
          <w:sz w:val="24"/>
          <w:szCs w:val="24"/>
        </w:rPr>
      </w:pPr>
      <w:r w:rsidRPr="004C1385">
        <w:rPr>
          <w:rFonts w:ascii="Times New Roman" w:hAnsi="Times New Roman" w:cs="Times New Roman"/>
          <w:sz w:val="24"/>
          <w:szCs w:val="24"/>
        </w:rPr>
        <w:t xml:space="preserve">  Art.3.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Sector 1 al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138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Instituției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385">
        <w:rPr>
          <w:rFonts w:ascii="Times New Roman" w:hAnsi="Times New Roman" w:cs="Times New Roman"/>
          <w:sz w:val="24"/>
          <w:szCs w:val="24"/>
        </w:rPr>
        <w:t>publicului</w:t>
      </w:r>
      <w:proofErr w:type="spellEnd"/>
      <w:r w:rsidRPr="004C138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B14C3" w:rsidRPr="004C1385" w:rsidRDefault="008B14C3" w:rsidP="008B14C3">
      <w:pPr>
        <w:rPr>
          <w:rFonts w:ascii="Times New Roman" w:hAnsi="Times New Roman" w:cs="Times New Roman"/>
        </w:rPr>
      </w:pPr>
      <w:r w:rsidRPr="004C1385">
        <w:rPr>
          <w:rFonts w:ascii="Times New Roman" w:hAnsi="Times New Roman" w:cs="Times New Roman"/>
        </w:rPr>
        <w:t xml:space="preserve"> </w:t>
      </w:r>
    </w:p>
    <w:p w:rsidR="008B14C3" w:rsidRPr="004C1385" w:rsidRDefault="008B14C3" w:rsidP="008B14C3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4C1385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</w:t>
      </w:r>
      <w:r w:rsidRPr="004C1385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PREȘEDINTE DE SEDINȚĂ</w:t>
      </w:r>
      <w:r w:rsidRPr="004C1385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                                                  </w:t>
      </w:r>
      <w:r w:rsidRPr="004C1385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CONTRASEMNEAZĂ,</w:t>
      </w:r>
    </w:p>
    <w:p w:rsidR="008B14C3" w:rsidRPr="004C1385" w:rsidRDefault="008B14C3" w:rsidP="008B14C3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4C1385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</w:t>
      </w:r>
      <w:r w:rsidRPr="004C1385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Alexandru-Ștefan Deaconu                                                                SECRETAR</w:t>
      </w:r>
    </w:p>
    <w:p w:rsidR="008B14C3" w:rsidRPr="004C1385" w:rsidRDefault="008B14C3" w:rsidP="008B14C3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4C1385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                                                                                                </w:t>
      </w:r>
      <w:r w:rsidRPr="004C1385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Mirona-Giorgiana Mureșan</w:t>
      </w:r>
    </w:p>
    <w:p w:rsidR="008B14C3" w:rsidRPr="006D2829" w:rsidRDefault="008B14C3" w:rsidP="008B14C3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Nr.:  </w:t>
      </w:r>
    </w:p>
    <w:p w:rsidR="003A32EA" w:rsidRPr="00B20565" w:rsidRDefault="008B14C3" w:rsidP="00B20565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/>
          <w:sz w:val="24"/>
          <w:szCs w:val="24"/>
          <w:lang w:val="ro-RO"/>
        </w:rPr>
      </w:pPr>
      <w:r w:rsidRPr="006D2829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Data:  </w:t>
      </w:r>
    </w:p>
    <w:sectPr w:rsidR="003A32EA" w:rsidRPr="00B20565" w:rsidSect="00B20565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72023"/>
    <w:multiLevelType w:val="hybridMultilevel"/>
    <w:tmpl w:val="BABEB4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F65E5"/>
    <w:multiLevelType w:val="hybridMultilevel"/>
    <w:tmpl w:val="68A02732"/>
    <w:lvl w:ilvl="0" w:tplc="C7A48582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C3"/>
    <w:rsid w:val="003A32EA"/>
    <w:rsid w:val="00483642"/>
    <w:rsid w:val="004C1385"/>
    <w:rsid w:val="00785B8E"/>
    <w:rsid w:val="008B14C3"/>
    <w:rsid w:val="00930036"/>
    <w:rsid w:val="00A61D49"/>
    <w:rsid w:val="00B20565"/>
    <w:rsid w:val="00B76008"/>
    <w:rsid w:val="00BF7917"/>
    <w:rsid w:val="00C24D37"/>
    <w:rsid w:val="00C75E43"/>
    <w:rsid w:val="00F8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D4E5F-6B2C-4AA2-A8F5-EC8B7332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4C3"/>
  </w:style>
  <w:style w:type="paragraph" w:styleId="Heading1">
    <w:name w:val="heading 1"/>
    <w:basedOn w:val="Normal"/>
    <w:next w:val="Normal"/>
    <w:link w:val="Heading1Char"/>
    <w:qFormat/>
    <w:rsid w:val="008B14C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8B14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Heading3">
    <w:name w:val="heading 3"/>
    <w:basedOn w:val="Normal"/>
    <w:next w:val="Normal"/>
    <w:link w:val="Heading3Char"/>
    <w:qFormat/>
    <w:rsid w:val="008B14C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14C3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8B14C3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8B14C3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F8763F"/>
    <w:pPr>
      <w:spacing w:after="200" w:line="276" w:lineRule="auto"/>
      <w:ind w:left="720"/>
      <w:contextualSpacing/>
    </w:pPr>
    <w:rPr>
      <w:lang w:val="ro-RO"/>
    </w:rPr>
  </w:style>
  <w:style w:type="character" w:styleId="HTMLCite">
    <w:name w:val="HTML Cite"/>
    <w:basedOn w:val="DefaultParagraphFont"/>
    <w:uiPriority w:val="99"/>
    <w:semiHidden/>
    <w:unhideWhenUsed/>
    <w:rsid w:val="00F8763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cp:lastPrinted>2017-07-19T13:59:00Z</cp:lastPrinted>
  <dcterms:created xsi:type="dcterms:W3CDTF">2017-07-19T08:54:00Z</dcterms:created>
  <dcterms:modified xsi:type="dcterms:W3CDTF">2017-07-19T13:59:00Z</dcterms:modified>
</cp:coreProperties>
</file>